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751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5FECB83" w14:textId="01E2E834" w:rsidR="0013108D" w:rsidRPr="0013108D" w:rsidRDefault="00D64881" w:rsidP="00D64881">
      <w:pPr>
        <w:spacing w:after="30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VERSENYSZABÁLYZAT</w:t>
      </w:r>
    </w:p>
    <w:p w14:paraId="1AD225D4" w14:textId="4584CE80" w:rsidR="0013108D" w:rsidRPr="0081703C" w:rsidRDefault="0081703C" w:rsidP="0081703C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>1.S</w:t>
      </w:r>
      <w:r w:rsidRPr="0081703C">
        <w:rPr>
          <w:rFonts w:eastAsia="Times New Roman" w:cstheme="minorHAnsi"/>
          <w:b/>
          <w:bCs/>
          <w:sz w:val="24"/>
          <w:szCs w:val="24"/>
          <w:lang w:eastAsia="hu-HU"/>
        </w:rPr>
        <w:t xml:space="preserve">zervező </w:t>
      </w:r>
    </w:p>
    <w:p w14:paraId="5F9E27FC" w14:textId="4ED6475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1.1</w:t>
      </w:r>
      <w:r w:rsidR="00C17231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Jelen versenyszabályzat (a továbbiakban: Szabályzat) a </w:t>
      </w:r>
      <w:r w:rsidR="00D64881">
        <w:rPr>
          <w:rFonts w:eastAsia="Times New Roman" w:cstheme="minorHAnsi"/>
          <w:sz w:val="24"/>
          <w:szCs w:val="24"/>
          <w:lang w:eastAsia="hu-HU"/>
        </w:rPr>
        <w:t xml:space="preserve">Pannonsport Kft. </w:t>
      </w:r>
      <w:r w:rsidRPr="0013108D">
        <w:rPr>
          <w:rFonts w:eastAsia="Times New Roman" w:cstheme="minorHAnsi"/>
          <w:sz w:val="24"/>
          <w:szCs w:val="24"/>
          <w:lang w:eastAsia="hu-HU"/>
        </w:rPr>
        <w:t>(</w:t>
      </w:r>
      <w:r w:rsidR="00D64881">
        <w:rPr>
          <w:rFonts w:eastAsia="Times New Roman" w:cstheme="minorHAnsi"/>
          <w:sz w:val="24"/>
          <w:szCs w:val="24"/>
          <w:lang w:eastAsia="hu-HU"/>
        </w:rPr>
        <w:t xml:space="preserve">9700 Szombathely, Welther Károly utca 17.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adószám: </w:t>
      </w:r>
      <w:r w:rsidR="00D64881">
        <w:rPr>
          <w:rFonts w:eastAsia="Times New Roman" w:cstheme="minorHAnsi"/>
          <w:sz w:val="24"/>
          <w:szCs w:val="24"/>
          <w:lang w:eastAsia="hu-HU"/>
        </w:rPr>
        <w:t>13132439-2-18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, a továbbiakban: Szervező) szervezésében megvalósuló </w:t>
      </w:r>
      <w:r w:rsidR="00484651">
        <w:rPr>
          <w:rFonts w:eastAsia="Times New Roman" w:cstheme="minorHAnsi"/>
          <w:sz w:val="24"/>
          <w:szCs w:val="24"/>
          <w:lang w:eastAsia="hu-HU"/>
        </w:rPr>
        <w:t>Bükfürdő-Csepreg Félmaraton</w:t>
      </w:r>
      <w:r w:rsidR="0081703C">
        <w:rPr>
          <w:rFonts w:eastAsia="Times New Roman" w:cstheme="minorHAnsi"/>
          <w:sz w:val="24"/>
          <w:szCs w:val="24"/>
          <w:lang w:eastAsia="hu-HU"/>
        </w:rPr>
        <w:t xml:space="preserve"> versenyre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D64881">
        <w:rPr>
          <w:rFonts w:eastAsia="Times New Roman" w:cstheme="minorHAnsi"/>
          <w:sz w:val="24"/>
          <w:szCs w:val="24"/>
          <w:lang w:eastAsia="hu-HU"/>
        </w:rPr>
        <w:t>(</w:t>
      </w:r>
      <w:r w:rsidRPr="0013108D">
        <w:rPr>
          <w:rFonts w:eastAsia="Times New Roman" w:cstheme="minorHAnsi"/>
          <w:sz w:val="24"/>
          <w:szCs w:val="24"/>
          <w:lang w:eastAsia="hu-HU"/>
        </w:rPr>
        <w:t>továbbiakban: Verseny) vonatkozik.</w:t>
      </w:r>
    </w:p>
    <w:p w14:paraId="65AFB283" w14:textId="34C0D192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1.2</w:t>
      </w:r>
      <w:r w:rsidR="00C17231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Szabályzatot a Szervező a Versenyzők megfelelő tájékoztatása, a verseny színvonalas, biztonságos és zavartalan lebonyolítása, a sportszerű és szabályszerű versenyeztetés megvalósításának céljával alkotta meg. </w:t>
      </w:r>
    </w:p>
    <w:p w14:paraId="4420596E" w14:textId="79871ECE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1.3</w:t>
      </w:r>
      <w:r w:rsidR="00C17231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Szabályzat személyi hatálya kiterjed a nevező és versenyen versenyzőként induló valamennyi személyre (a továbbiakban: Versenyző), továbbá bizonyos rendelkezések vonatkozásában a versenyen részt vevő további személyekre. </w:t>
      </w:r>
    </w:p>
    <w:p w14:paraId="4232E3B9" w14:textId="2701789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1.4</w:t>
      </w:r>
      <w:r w:rsidR="00C17231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Szabályzat időbeli hatálya kiterjed az előnevezések megkezdésétől a versenynek a verseny napján történő bezárásáig.</w:t>
      </w:r>
      <w:r w:rsidR="00C1723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F4C9DB5" w14:textId="7BB598A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1.5</w:t>
      </w:r>
      <w:r w:rsidR="00C17231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fenntartja a jogot a versenyszabályzat szükség szerinti módosítására. A hatályos versenyszabályzat a </w:t>
      </w:r>
      <w:r w:rsidR="00C17231">
        <w:rPr>
          <w:rFonts w:eastAsia="Times New Roman" w:cstheme="minorHAnsi"/>
          <w:sz w:val="24"/>
          <w:szCs w:val="24"/>
          <w:lang w:eastAsia="hu-HU"/>
        </w:rPr>
        <w:t>v</w:t>
      </w:r>
      <w:r w:rsidRPr="0013108D">
        <w:rPr>
          <w:rFonts w:eastAsia="Times New Roman" w:cstheme="minorHAnsi"/>
          <w:sz w:val="24"/>
          <w:szCs w:val="24"/>
          <w:lang w:eastAsia="hu-HU"/>
        </w:rPr>
        <w:t>erseny hivatalos honlapján, a www.</w:t>
      </w:r>
      <w:r w:rsidR="00484651">
        <w:rPr>
          <w:rFonts w:eastAsia="Times New Roman" w:cstheme="minorHAnsi"/>
          <w:sz w:val="24"/>
          <w:szCs w:val="24"/>
          <w:lang w:eastAsia="hu-HU"/>
        </w:rPr>
        <w:t>futabukfurdo</w:t>
      </w:r>
      <w:r w:rsidR="0081703C">
        <w:rPr>
          <w:rFonts w:eastAsia="Times New Roman" w:cstheme="minorHAnsi"/>
          <w:sz w:val="24"/>
          <w:szCs w:val="24"/>
          <w:lang w:eastAsia="hu-HU"/>
        </w:rPr>
        <w:t>.hu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holnapon (a továbbiakban: Honlap) érhető el.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E673FF4" w14:textId="6ABADD64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1.6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Szabályzatot, annak valamennyi rendelkezése vonatkozásában, az előnevezés vagy helyszíni nevezés (a továbbiakban: Nevezés) benyújtásával egyidejűleg, annak aláírása, vagy külön nyilatkozat megtétele nélkül, valamennyi Versenyző magára kötelező érvényűnek ismeri el. </w:t>
      </w:r>
    </w:p>
    <w:p w14:paraId="57322AE7" w14:textId="0BEDBA54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2</w:t>
      </w:r>
      <w:r w:rsidR="0018665A" w:rsidRPr="0018665A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Információk, kapcsolattartás </w:t>
      </w:r>
    </w:p>
    <w:p w14:paraId="5B54C635" w14:textId="50E24FFC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2.1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versennyel kapcsolatos, a Szabályzatban nem szereplő információkat (ilyenek különösen, de nem kizárólagosan: a Verseny távjai, kategóriái, szintideje, létszámkorlátja, az előnevezés ideje, a nevezési díjak összegei és sávjai, az előnevezés lemondásának, a versenyzői név, valamint táv és kategória módosításának határideje, az ezzel kapcsolatos esetleges díjak és visszatérítések, a rajtcsomag átvételének helye, ideje és módja) Szervező az adott Versenyre vonatkozó Versenykiírásban (a továbbiakban Versenykiírás) teszi közzé. A Szervező a Versenykiírást, illetve annak részeit, valamint a további információkat (ilyenek különösen, de nem kizárólagosan: a Verseny útvonala, a frissítések, a versenyközpont helyszíne, a megérkezés és parkolás rendje, a Verseny és a versenyközpont programja, az esetleges helyszíni nevezés, valamint egyéb, a Versenyre vonatkozó információk) a Honlapon, valamint a Verseny Facebook oldalán és Facebook eseményének oldalán teszi közzé. A Szervező máshol közzétett, a Versenyre vonatkozó információkért nem vállal felelősséget. A Szabályzattól eltérő információk esetében a Honlapon, valamint a Verseny Facebook oldalán és Facebook eseményének oldalán közzétett információk az irányadók.</w:t>
      </w:r>
    </w:p>
    <w:p w14:paraId="5E44D93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 </w:t>
      </w:r>
    </w:p>
    <w:p w14:paraId="73580BCF" w14:textId="49AF7F0F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2.2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 fenntartja a jogot a Verseny időpontjának, helyszínének, programjának, távjainak, útvonalának és egyéb feltételeinek módosítására, amelyről</w:t>
      </w:r>
      <w:r w:rsidR="00484651">
        <w:rPr>
          <w:rFonts w:eastAsia="Times New Roman" w:cstheme="minorHAnsi"/>
          <w:sz w:val="24"/>
          <w:szCs w:val="24"/>
          <w:lang w:eastAsia="hu-HU"/>
        </w:rPr>
        <w:t xml:space="preserve"> Bük Város és a Büki Gyógyfürdő Zrt. h</w:t>
      </w:r>
      <w:r w:rsidRPr="0013108D">
        <w:rPr>
          <w:rFonts w:eastAsia="Times New Roman" w:cstheme="minorHAnsi"/>
          <w:sz w:val="24"/>
          <w:szCs w:val="24"/>
          <w:lang w:eastAsia="hu-HU"/>
        </w:rPr>
        <w:t>onlap</w:t>
      </w:r>
      <w:r w:rsidR="00484651">
        <w:rPr>
          <w:rFonts w:eastAsia="Times New Roman" w:cstheme="minorHAnsi"/>
          <w:sz w:val="24"/>
          <w:szCs w:val="24"/>
          <w:lang w:eastAsia="hu-HU"/>
        </w:rPr>
        <w:t>ján és f</w:t>
      </w:r>
      <w:r w:rsidRPr="0013108D">
        <w:rPr>
          <w:rFonts w:eastAsia="Times New Roman" w:cstheme="minorHAnsi"/>
          <w:sz w:val="24"/>
          <w:szCs w:val="24"/>
          <w:lang w:eastAsia="hu-HU"/>
        </w:rPr>
        <w:t>acebook oldalán, továbbá a Verseny napján a verseny helyszínén szükség szerint tájékoztatja a Versenyzőket.</w:t>
      </w:r>
    </w:p>
    <w:p w14:paraId="5499EEF5" w14:textId="580EA91E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2.3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Szervezővel való kapcsolattartás a Szervező hivatalos e-mail címén, a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panno</w:t>
      </w:r>
      <w:r w:rsidR="00484651">
        <w:rPr>
          <w:rFonts w:eastAsia="Times New Roman" w:cstheme="minorHAnsi"/>
          <w:sz w:val="24"/>
          <w:szCs w:val="24"/>
          <w:lang w:eastAsia="hu-HU"/>
        </w:rPr>
        <w:t>n</w:t>
      </w:r>
      <w:r w:rsidR="0018665A">
        <w:rPr>
          <w:rFonts w:eastAsia="Times New Roman" w:cstheme="minorHAnsi"/>
          <w:sz w:val="24"/>
          <w:szCs w:val="24"/>
          <w:lang w:eastAsia="hu-HU"/>
        </w:rPr>
        <w:t>sport@pannonsport</w:t>
      </w:r>
      <w:r w:rsidRPr="0013108D">
        <w:rPr>
          <w:rFonts w:eastAsia="Times New Roman" w:cstheme="minorHAnsi"/>
          <w:sz w:val="24"/>
          <w:szCs w:val="24"/>
          <w:lang w:eastAsia="hu-HU"/>
        </w:rPr>
        <w:t>.hu e-mail címen történik. Az ettől eltérő úton történő kapcsolattartás esetén a Szervezőnek feltett kérdések megválaszolását a Szervező nem biztosítja minden esetben.</w:t>
      </w:r>
    </w:p>
    <w:p w14:paraId="4F155B28" w14:textId="0CA8704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 3</w:t>
      </w:r>
      <w:r w:rsidR="0018665A" w:rsidRPr="0018665A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Óvás és panasz</w:t>
      </w:r>
    </w:p>
    <w:p w14:paraId="08E777BF" w14:textId="040EB82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3.1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Versenyző a Versenyszabályzatban foglaltak megsértése esetén óvást nyújthat be írásban, a Szervezővel való kapcsolattartásra kijelölt hivatalos e-mail címen. Az óvásban a Versenyzőnek meg kell jelölni a Versenyszabályzat vélelmezetten megsértett rendelkezését, a vélelmet alátámasztó és az óvásra okot adó esetleges tényeket és körülményeket, a Versenyző által kérelmezett intézkedéseket, valamint a Versenyző nevét és rajtszámát.</w:t>
      </w:r>
    </w:p>
    <w:p w14:paraId="7D6177CC" w14:textId="437A1B7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3.2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Versenyző olyan sérelem esetén, amellyel összefüggésben a Versenyszabályzat nem rendelkezik, panaszt nyújthat be írásban, a Szervezővel való kapcsolattartásra kijelölt hivatalos e-mail címen. A panaszban a Versenyzőnek meg kell jelölni a panaszra okot adó esetleges tényeket és körülményeket, a Versenyző által kérelmezett intézkedéseket, valamint a Versenyző nevét és rajtszámát.</w:t>
      </w:r>
    </w:p>
    <w:p w14:paraId="6DC55069" w14:textId="33F2F56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3.3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Az óvást, illetve a panaszt a Szervező bírálja el. Amennyiben a Szervező az óvásnak, illetve a panasznak helyt ad, úgy egyidejűleg rendelkezik az óvással, illetve panasszal kapcsolatban általa megtett intézkedésekről, amelyek eltérhetnek a Versenyző által kérelmezett intézkedésektől.</w:t>
      </w:r>
    </w:p>
    <w:p w14:paraId="23F6B688" w14:textId="4CE6CD5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4</w:t>
      </w:r>
      <w:r w:rsidR="0018665A" w:rsidRPr="0018665A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verseny távjai és kategóriái</w:t>
      </w:r>
    </w:p>
    <w:p w14:paraId="22A9F3D6" w14:textId="4B5475C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4.1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 a Versenyt a Versenykiírásban szereplő távokon, illetve távonként a Honlapon meghatározottak szerint kijelölt útvonalon hirdeti meg.</w:t>
      </w:r>
    </w:p>
    <w:p w14:paraId="69F922D8" w14:textId="6D4228B1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4.</w:t>
      </w:r>
      <w:r w:rsidR="00940302">
        <w:rPr>
          <w:rFonts w:eastAsia="Times New Roman" w:cstheme="minorHAnsi"/>
          <w:sz w:val="24"/>
          <w:szCs w:val="24"/>
          <w:lang w:eastAsia="hu-HU"/>
        </w:rPr>
        <w:t>2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Egy Versenyző </w:t>
      </w:r>
      <w:r w:rsidR="00940302">
        <w:rPr>
          <w:rFonts w:eastAsia="Times New Roman" w:cstheme="minorHAnsi"/>
          <w:sz w:val="24"/>
          <w:szCs w:val="24"/>
          <w:lang w:eastAsia="hu-HU"/>
        </w:rPr>
        <w:t xml:space="preserve">több </w:t>
      </w:r>
      <w:r w:rsidRPr="0013108D">
        <w:rPr>
          <w:rFonts w:eastAsia="Times New Roman" w:cstheme="minorHAnsi"/>
          <w:sz w:val="24"/>
          <w:szCs w:val="24"/>
          <w:lang w:eastAsia="hu-HU"/>
        </w:rPr>
        <w:t>táv teljesítésére nyújthat be nevezést, kivéve, ha a Szervező erről másként rendelkezik.</w:t>
      </w:r>
    </w:p>
    <w:p w14:paraId="5A98139A" w14:textId="4F26D931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4.</w:t>
      </w:r>
      <w:r w:rsidR="00940302">
        <w:rPr>
          <w:rFonts w:eastAsia="Times New Roman" w:cstheme="minorHAnsi"/>
          <w:sz w:val="24"/>
          <w:szCs w:val="24"/>
          <w:lang w:eastAsia="hu-HU"/>
        </w:rPr>
        <w:t>3</w:t>
      </w:r>
      <w:r w:rsidR="00627D4B">
        <w:rPr>
          <w:rFonts w:eastAsia="Times New Roman" w:cstheme="minorHAnsi"/>
          <w:sz w:val="24"/>
          <w:szCs w:val="24"/>
          <w:lang w:eastAsia="hu-HU"/>
        </w:rPr>
        <w:tab/>
        <w:t xml:space="preserve">Minden célba érkező versenyző befutóérmet kap. </w:t>
      </w:r>
    </w:p>
    <w:p w14:paraId="1734D277" w14:textId="77777777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113548AE" w14:textId="77777777" w:rsidR="00484651" w:rsidRDefault="00484651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4B50DF97" w14:textId="77777777" w:rsidR="00484651" w:rsidRPr="0013108D" w:rsidRDefault="00484651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63D83114" w14:textId="168F6A5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5</w:t>
      </w:r>
      <w:r w:rsidR="00627D4B" w:rsidRPr="00627D4B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Nevezés</w:t>
      </w:r>
    </w:p>
    <w:p w14:paraId="77DFB53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AC474FE" w14:textId="334E7D0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5.1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előnevezést </w:t>
      </w:r>
      <w:r w:rsidR="0081703C">
        <w:rPr>
          <w:rFonts w:eastAsia="Times New Roman" w:cstheme="minorHAnsi"/>
          <w:sz w:val="24"/>
          <w:szCs w:val="24"/>
          <w:lang w:eastAsia="hu-HU"/>
        </w:rPr>
        <w:t xml:space="preserve">és korlátozott számban helyszíni nevezést is </w:t>
      </w:r>
      <w:r w:rsidRPr="0013108D">
        <w:rPr>
          <w:rFonts w:eastAsia="Times New Roman" w:cstheme="minorHAnsi"/>
          <w:sz w:val="24"/>
          <w:szCs w:val="24"/>
          <w:lang w:eastAsia="hu-HU"/>
        </w:rPr>
        <w:t>biztosít.</w:t>
      </w:r>
    </w:p>
    <w:p w14:paraId="246DBD21" w14:textId="53A894A9" w:rsidR="00627D4B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5.2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A versenyzők </w:t>
      </w:r>
      <w:r w:rsidR="00484651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484651" w:rsidRPr="0013108D">
        <w:rPr>
          <w:rFonts w:eastAsia="Times New Roman" w:cstheme="minorHAnsi"/>
          <w:sz w:val="24"/>
          <w:szCs w:val="24"/>
          <w:lang w:eastAsia="hu-HU"/>
        </w:rPr>
        <w:t>www.</w:t>
      </w:r>
      <w:r w:rsidR="00484651">
        <w:rPr>
          <w:rFonts w:eastAsia="Times New Roman" w:cstheme="minorHAnsi"/>
          <w:sz w:val="24"/>
          <w:szCs w:val="24"/>
          <w:lang w:eastAsia="hu-HU"/>
        </w:rPr>
        <w:t>futabukfurdo.hu</w:t>
      </w:r>
      <w:r w:rsidR="00484651" w:rsidRPr="001310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627D4B">
        <w:rPr>
          <w:rFonts w:eastAsia="Times New Roman" w:cstheme="minorHAnsi"/>
          <w:sz w:val="24"/>
          <w:szCs w:val="24"/>
          <w:lang w:eastAsia="hu-HU"/>
        </w:rPr>
        <w:t>oldalon, online adatlap kitöltésével tudnak nevezni. A nevezés akkor válik érvényessé, ha a nevezési díj befizetési is megtörténik.</w:t>
      </w:r>
    </w:p>
    <w:p w14:paraId="188C1039" w14:textId="2E0E9561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5.</w:t>
      </w:r>
      <w:r w:rsidR="00940302">
        <w:rPr>
          <w:rFonts w:eastAsia="Times New Roman" w:cstheme="minorHAnsi"/>
          <w:sz w:val="24"/>
          <w:szCs w:val="24"/>
          <w:lang w:eastAsia="hu-HU"/>
        </w:rPr>
        <w:t>3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</w:t>
      </w:r>
      <w:r w:rsidR="00627D4B">
        <w:rPr>
          <w:rFonts w:eastAsia="Times New Roman" w:cstheme="minorHAnsi"/>
          <w:sz w:val="24"/>
          <w:szCs w:val="24"/>
          <w:lang w:eastAsia="hu-HU"/>
        </w:rPr>
        <w:t>n</w:t>
      </w:r>
      <w:r w:rsidRPr="0013108D">
        <w:rPr>
          <w:rFonts w:eastAsia="Times New Roman" w:cstheme="minorHAnsi"/>
          <w:sz w:val="24"/>
          <w:szCs w:val="24"/>
          <w:lang w:eastAsia="hu-HU"/>
        </w:rPr>
        <w:t>evezést a Versenykiírásban szereplő dátumtól és időponttól és órától fogad.</w:t>
      </w:r>
    </w:p>
    <w:p w14:paraId="642A7676" w14:textId="1868DBA5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</w:t>
      </w:r>
      <w:r w:rsidR="00940302">
        <w:rPr>
          <w:rFonts w:eastAsia="Times New Roman" w:cstheme="minorHAnsi"/>
          <w:sz w:val="24"/>
          <w:szCs w:val="24"/>
          <w:lang w:eastAsia="hu-HU"/>
        </w:rPr>
        <w:t>4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Versenyen részt vevő Versenyzők létszáma a Versenykiírásban szereplő létszámban korlátozott. Nevezni létszám megteltének időpontjáig lehetséges, létszám megteltének időpontja egyben a nevezés határideje. Amennyiben az adott nevezési díj befizetése létszám megteltének időpontját követően kerül feldolgozásra, úgy a Versenyzőnek nincs lehetősége részt venni a versenyen, a Szervező a nevezést külön értesítés nélkül törli és a nevezési díjat a Versenyző részére visszautalja.</w:t>
      </w:r>
    </w:p>
    <w:p w14:paraId="31E7BF4F" w14:textId="015BF5B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</w:t>
      </w:r>
      <w:r w:rsidR="00940302">
        <w:rPr>
          <w:rFonts w:eastAsia="Times New Roman" w:cstheme="minorHAnsi"/>
          <w:sz w:val="24"/>
          <w:szCs w:val="24"/>
          <w:lang w:eastAsia="hu-HU"/>
        </w:rPr>
        <w:t>5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Szervező nevezést Versenyz</w:t>
      </w:r>
      <w:r w:rsidR="0081703C">
        <w:rPr>
          <w:rFonts w:eastAsia="Times New Roman" w:cstheme="minorHAnsi"/>
          <w:sz w:val="24"/>
          <w:szCs w:val="24"/>
          <w:lang w:eastAsia="hu-HU"/>
        </w:rPr>
        <w:t>őtől több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távra</w:t>
      </w:r>
      <w:r w:rsidR="0081703C">
        <w:rPr>
          <w:rFonts w:eastAsia="Times New Roman" w:cstheme="minorHAnsi"/>
          <w:sz w:val="24"/>
          <w:szCs w:val="24"/>
          <w:lang w:eastAsia="hu-HU"/>
        </w:rPr>
        <w:t xml:space="preserve"> is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fogad</w:t>
      </w:r>
      <w:r w:rsidR="0081703C">
        <w:rPr>
          <w:rFonts w:eastAsia="Times New Roman" w:cstheme="minorHAnsi"/>
          <w:sz w:val="24"/>
          <w:szCs w:val="24"/>
          <w:lang w:eastAsia="hu-HU"/>
        </w:rPr>
        <w:t xml:space="preserve"> nevezést,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amelytől a Szervező a Versenykiírásban, a Honlapon, valamint a Verseny Facebook oldalán és Facebook eseményének oldalán közzétett információknak megfelelően eltérhet.</w:t>
      </w:r>
    </w:p>
    <w:p w14:paraId="61FA8E8C" w14:textId="2C9C242E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5.</w:t>
      </w:r>
      <w:r w:rsidR="00940302">
        <w:rPr>
          <w:rFonts w:eastAsia="Times New Roman" w:cstheme="minorHAnsi"/>
          <w:sz w:val="24"/>
          <w:szCs w:val="24"/>
          <w:lang w:eastAsia="hu-HU"/>
        </w:rPr>
        <w:t xml:space="preserve">6 </w:t>
      </w:r>
      <w:r w:rsidRPr="0013108D">
        <w:rPr>
          <w:rFonts w:eastAsia="Times New Roman" w:cstheme="minorHAnsi"/>
          <w:sz w:val="24"/>
          <w:szCs w:val="24"/>
          <w:lang w:eastAsia="hu-HU"/>
        </w:rPr>
        <w:t>Az érvényes nevezéssel a Versenyző általában az alábbi szolgáltatások, illetve lehetőségek igénybevételére jogosult,  </w:t>
      </w:r>
    </w:p>
    <w:p w14:paraId="5BB78A4D" w14:textId="77777777" w:rsidR="0013108D" w:rsidRP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részvétel a Versenyen a Versenyző nevezése szerinti távon és kategóriában;</w:t>
      </w:r>
    </w:p>
    <w:p w14:paraId="58D32280" w14:textId="77777777" w:rsid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rajtszám</w:t>
      </w:r>
    </w:p>
    <w:p w14:paraId="122FBDEC" w14:textId="77777777" w:rsid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időmérés</w:t>
      </w:r>
    </w:p>
    <w:p w14:paraId="5AD87E0C" w14:textId="282C3C6C" w:rsidR="0013108D" w:rsidRDefault="0081703C" w:rsidP="00854790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útvonal biztosítása</w:t>
      </w:r>
      <w:r w:rsidR="0013108D" w:rsidRPr="0081703C">
        <w:rPr>
          <w:rFonts w:eastAsia="Times New Roman" w:cstheme="minorHAnsi"/>
          <w:sz w:val="24"/>
          <w:szCs w:val="24"/>
          <w:lang w:eastAsia="hu-HU"/>
        </w:rPr>
        <w:t> technikai eszközökkel, illetve személyzettel, a Verseny felvezetése, a Versenyszabályzatban meghatározott kivételekkel;</w:t>
      </w:r>
    </w:p>
    <w:p w14:paraId="37DE2C7E" w14:textId="24FE7764" w:rsidR="0013108D" w:rsidRDefault="0081703C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S</w:t>
      </w:r>
      <w:r w:rsidR="0013108D" w:rsidRPr="0081703C">
        <w:rPr>
          <w:rFonts w:eastAsia="Times New Roman" w:cstheme="minorHAnsi"/>
          <w:sz w:val="24"/>
          <w:szCs w:val="24"/>
          <w:lang w:eastAsia="hu-HU"/>
        </w:rPr>
        <w:t>ürgősségi egészségügyi ellátás igénybevétele a Versennyel összefüggő baleset vagy egészségügyi probléma esetén, a Versenyszabályzatban meghatározott kivételekkel;</w:t>
      </w:r>
    </w:p>
    <w:p w14:paraId="729441E7" w14:textId="12CEB998" w:rsidR="0013108D" w:rsidRPr="0081703C" w:rsidRDefault="0081703C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e</w:t>
      </w:r>
      <w:r w:rsidR="0013108D" w:rsidRPr="0081703C">
        <w:rPr>
          <w:rFonts w:eastAsia="Times New Roman" w:cstheme="minorHAnsi"/>
          <w:sz w:val="24"/>
          <w:szCs w:val="24"/>
          <w:lang w:eastAsia="hu-HU"/>
        </w:rPr>
        <w:t>gyedi, a Versenyre szóló hivatalos befutóérem;</w:t>
      </w:r>
    </w:p>
    <w:p w14:paraId="5A59D1E2" w14:textId="5BD4E666" w:rsidR="0013108D" w:rsidRP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ruhatár, öltöző, toalett, illetve zuhanyzó használata, amennyiben azt a Szervező a versenyen külön biztosítja;</w:t>
      </w:r>
    </w:p>
    <w:p w14:paraId="3704ACFD" w14:textId="77777777" w:rsid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a frissítőpontokon biztosított étel és ital helyszíni fogyasztása,</w:t>
      </w:r>
    </w:p>
    <w:p w14:paraId="2F491758" w14:textId="055BFD60" w:rsidR="0013108D" w:rsidRP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Verseny napján a versenyközpontban családi és gyermekprogramokon való részvétel;</w:t>
      </w:r>
    </w:p>
    <w:p w14:paraId="093EB056" w14:textId="77777777" w:rsidR="0013108D" w:rsidRPr="0081703C" w:rsidRDefault="0013108D" w:rsidP="0081703C">
      <w:pPr>
        <w:pStyle w:val="Listaszerbekezds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81703C">
        <w:rPr>
          <w:rFonts w:eastAsia="Times New Roman" w:cstheme="minorHAnsi"/>
          <w:sz w:val="24"/>
          <w:szCs w:val="24"/>
          <w:lang w:eastAsia="hu-HU"/>
        </w:rPr>
        <w:t>a Verseny napján a versenyközpontban, a Szervező partnerei által biztosított termékek, szolgáltatások igénybevétele a Szervezői partnerei által meghatározott feltételek szerint;</w:t>
      </w:r>
    </w:p>
    <w:p w14:paraId="0A50434A" w14:textId="6C9DC733" w:rsidR="007A48D2" w:rsidRPr="00940302" w:rsidRDefault="007A48D2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940302">
        <w:rPr>
          <w:rFonts w:eastAsia="Times New Roman" w:cstheme="minorHAnsi"/>
          <w:b/>
          <w:bCs/>
          <w:sz w:val="24"/>
          <w:szCs w:val="24"/>
          <w:lang w:eastAsia="hu-HU"/>
        </w:rPr>
        <w:t>6. Nevezési díj</w:t>
      </w:r>
    </w:p>
    <w:p w14:paraId="2B32658E" w14:textId="290D9D1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6.1</w:t>
      </w:r>
    </w:p>
    <w:p w14:paraId="476EC563" w14:textId="35140785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 nevezési díjai távonként </w:t>
      </w:r>
      <w:r w:rsidR="00940302">
        <w:rPr>
          <w:rFonts w:eastAsia="Times New Roman" w:cstheme="minorHAnsi"/>
          <w:sz w:val="24"/>
          <w:szCs w:val="24"/>
          <w:lang w:eastAsia="hu-HU"/>
        </w:rPr>
        <w:t>kerültek meghatározásra.</w:t>
      </w:r>
    </w:p>
    <w:p w14:paraId="7F9747C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 </w:t>
      </w:r>
    </w:p>
    <w:p w14:paraId="16706219" w14:textId="451B0D35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194A9156" w14:textId="3CCA21C1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7</w:t>
      </w:r>
      <w:r w:rsidR="007A48D2" w:rsidRPr="007A48D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Nevezés lemondása, módosítása</w:t>
      </w:r>
    </w:p>
    <w:p w14:paraId="56878491" w14:textId="1843DAE8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7.1</w:t>
      </w:r>
    </w:p>
    <w:p w14:paraId="27F59BFF" w14:textId="65FF181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Az előnevezés lemondására a Versenykiírásban közzétett határidőig van lehetőség, amely határidő előtt történő lemondás esetén a Szervező </w:t>
      </w:r>
      <w:r w:rsidR="00484651">
        <w:rPr>
          <w:rFonts w:eastAsia="Times New Roman" w:cstheme="minorHAnsi"/>
          <w:sz w:val="24"/>
          <w:szCs w:val="24"/>
          <w:lang w:eastAsia="hu-HU"/>
        </w:rPr>
        <w:t xml:space="preserve">800ft </w:t>
      </w:r>
      <w:r w:rsidRPr="0013108D">
        <w:rPr>
          <w:rFonts w:eastAsia="Times New Roman" w:cstheme="minorHAnsi"/>
          <w:sz w:val="24"/>
          <w:szCs w:val="24"/>
          <w:lang w:eastAsia="hu-HU"/>
        </w:rPr>
        <w:t>adminisztrációs díjat számít fel. A Versenyző a nevezési díjnak az adminisztrációs díjjal csökkentett összegét kapja vissza. Az előnevezés lemondására vonatkozó határidőt követően a Versenyző a nevezési díj teljes vagy részleges visszatérítésére nem jogosult.</w:t>
      </w:r>
    </w:p>
    <w:p w14:paraId="77909A66" w14:textId="39D6883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01803AF6" w14:textId="55D0BBB4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7.</w:t>
      </w:r>
      <w:r w:rsidR="00940302">
        <w:rPr>
          <w:rFonts w:eastAsia="Times New Roman" w:cstheme="minorHAnsi"/>
          <w:sz w:val="24"/>
          <w:szCs w:val="24"/>
          <w:lang w:eastAsia="hu-HU"/>
        </w:rPr>
        <w:t>2</w:t>
      </w:r>
    </w:p>
    <w:p w14:paraId="2F62A53E" w14:textId="7EA83D3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előnevezés során megadott versenyzői név, táv, illetve kategória módosítására legkésőbb a Versenyt megelőző 4 napig van lehetőség. Az előnevezés során megadott versenyzői név, táv, illetve kategória módosítására vonatkozó határidőn túli igényt a Szervező nem vesz figyelembe.</w:t>
      </w:r>
    </w:p>
    <w:p w14:paraId="06CCBC82" w14:textId="3E5D6D4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77686F03" w14:textId="43543B21" w:rsidR="0013108D" w:rsidRPr="00940302" w:rsidRDefault="00940302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94030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8 </w:t>
      </w:r>
      <w:r w:rsidR="0013108D" w:rsidRPr="00940302">
        <w:rPr>
          <w:rFonts w:eastAsia="Times New Roman" w:cstheme="minorHAnsi"/>
          <w:b/>
          <w:bCs/>
          <w:sz w:val="24"/>
          <w:szCs w:val="24"/>
          <w:lang w:eastAsia="hu-HU"/>
        </w:rPr>
        <w:t>Versenyzők, részvételi jogosultság</w:t>
      </w:r>
    </w:p>
    <w:p w14:paraId="7C77B13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90B5DBE" w14:textId="5A3AFCA1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8.1</w:t>
      </w:r>
    </w:p>
    <w:p w14:paraId="1418028A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Versenyen csak a Versenyre nevezést benyújtó és határidőben nevezési díjat befizető, a Verseny adott távjának indításakor rajtszámmal rendelkező Versenyző vehet részt.</w:t>
      </w:r>
    </w:p>
    <w:p w14:paraId="78262AAB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B3FC75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8.2</w:t>
      </w:r>
    </w:p>
    <w:p w14:paraId="08CF8A76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Versenyen való részvételnek lakóhely, állampolgárság és életkor szerinti korlátozása nincs.</w:t>
      </w:r>
    </w:p>
    <w:p w14:paraId="333E8119" w14:textId="3534488C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7FEB7505" w14:textId="37D6793F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</w:t>
      </w:r>
      <w:r w:rsidR="008E0798">
        <w:rPr>
          <w:rFonts w:eastAsia="Times New Roman" w:cstheme="minorHAnsi"/>
          <w:sz w:val="24"/>
          <w:szCs w:val="24"/>
          <w:lang w:eastAsia="hu-HU"/>
        </w:rPr>
        <w:t>3</w:t>
      </w:r>
    </w:p>
    <w:p w14:paraId="06F531F6" w14:textId="58939AD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a Versenyen való részvételt megfelelő</w:t>
      </w:r>
      <w:r w:rsidR="00940302">
        <w:rPr>
          <w:rFonts w:eastAsia="Times New Roman" w:cstheme="minorHAnsi"/>
          <w:sz w:val="24"/>
          <w:szCs w:val="24"/>
          <w:lang w:eastAsia="hu-HU"/>
        </w:rPr>
        <w:t>, sporttevékenység végzéshez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940302">
        <w:rPr>
          <w:rFonts w:eastAsia="Times New Roman" w:cstheme="minorHAnsi"/>
          <w:sz w:val="24"/>
          <w:szCs w:val="24"/>
          <w:lang w:eastAsia="hu-HU"/>
        </w:rPr>
        <w:t>egészségügyi állapothoz köti. A versenyen mindenki saját felelősségre indul.</w:t>
      </w:r>
    </w:p>
    <w:p w14:paraId="078A68A3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3DCE684" w14:textId="12469A6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</w:t>
      </w:r>
      <w:r w:rsidR="008E0798">
        <w:rPr>
          <w:rFonts w:eastAsia="Times New Roman" w:cstheme="minorHAnsi"/>
          <w:sz w:val="24"/>
          <w:szCs w:val="24"/>
          <w:lang w:eastAsia="hu-HU"/>
        </w:rPr>
        <w:t>4</w:t>
      </w:r>
    </w:p>
    <w:p w14:paraId="2C8443B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a nevezéssel és a versenyen való részvétellel felelősséget vállal azért, hogy egészségi és edzettségi állapota alapján alkalmas a Versenynek a szintidőn belüli biztonságos és zavartalan teljesítésére. Azoknak a Versenyzők, akik szintidőn belül nem tudják teljesíteni a Verseny adott távját, lehetőségük van feladni a Versenyt, amelyet kötelesek ezt jelezni az adott útvonalon utolsóként elhaladó Versenyző utáni ellenőrzést végző személynek, az önkéntesek vagy a jelzőőrök valamelyikének, illetve a frissítőpontok valamelyikén.</w:t>
      </w:r>
    </w:p>
    <w:p w14:paraId="6926EE0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1585F92E" w14:textId="00D683E5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</w:t>
      </w:r>
      <w:r w:rsidR="008E0798">
        <w:rPr>
          <w:rFonts w:eastAsia="Times New Roman" w:cstheme="minorHAnsi"/>
          <w:sz w:val="24"/>
          <w:szCs w:val="24"/>
          <w:lang w:eastAsia="hu-HU"/>
        </w:rPr>
        <w:t>5</w:t>
      </w:r>
    </w:p>
    <w:p w14:paraId="4FB51880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szintideje távonként a Versenykiírásban meghatározottak szerint alakul.</w:t>
      </w:r>
    </w:p>
    <w:p w14:paraId="7179C89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810CD0D" w14:textId="3730C0B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</w:t>
      </w:r>
      <w:r w:rsidR="008E0798">
        <w:rPr>
          <w:rFonts w:eastAsia="Times New Roman" w:cstheme="minorHAnsi"/>
          <w:sz w:val="24"/>
          <w:szCs w:val="24"/>
          <w:lang w:eastAsia="hu-HU"/>
        </w:rPr>
        <w:t>6</w:t>
      </w:r>
    </w:p>
    <w:p w14:paraId="67974C27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Versenyen való részvételhez főszabály szerint szükséges a rajtcsomag átvétele.</w:t>
      </w:r>
    </w:p>
    <w:p w14:paraId="4265A942" w14:textId="31A8E388" w:rsidR="0013108D" w:rsidRPr="0013108D" w:rsidRDefault="0013108D" w:rsidP="00940302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511B11BB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50FE0E6" w14:textId="2C89F1E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9</w:t>
      </w:r>
      <w:r w:rsidR="007A48D2" w:rsidRPr="007A48D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Vis maior</w:t>
      </w:r>
    </w:p>
    <w:p w14:paraId="2D33C37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35DE0232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9.1</w:t>
      </w:r>
    </w:p>
    <w:p w14:paraId="210715D4" w14:textId="77777777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Amennyiben a Verseny lebonyolítását a Verseny helyszínén és időpontjában fennálló időjárási körülmények (ilyenek különösen, de nem kizárólagosan: az Országos Meteorológia Szolgálat előrejelzése szerint a Verseny napján az átlagos napközbeni hőmérséklet nem éri el az 5 Celsius fokot vagy eléri a 40 Celsius fokot; hó-, illetve jeges eső esése esetén; vihar vagy viharos erejű szél esetén), vagy egyéb körülmények (ilyenek különösen, de nem kizárólagosan: járványügyi helyzet, az élet- és vagyonbiztonságot veszélyeztető tömeges megbetegedést okozó humánjárvány, a magyar állampolgárok egészségének és életének </w:t>
      </w: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megóvása érdekében elrendelt veszélyhelyzet) megnehezítik, vagy nem teszik lehetővé, továbbá abban az esetben, ha a Szervező megítélése szerint a Verseny megtartása a Versenyzők vagy mások egészségének és biztonságának aránytalan veszélyeztetésével járna, a Szervező döntése alapján a Verseny elhalasztásra vagy lemondásra kerülhet.</w:t>
      </w:r>
    </w:p>
    <w:p w14:paraId="27DD1B71" w14:textId="4CFC4FD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6872851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9.2</w:t>
      </w:r>
    </w:p>
    <w:p w14:paraId="0C6857F7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elhalasztásáról a Szervező megfelelő módon értesíti a Versenyzőket, illetve lehetőség szerint tájékoztatja őket a Verseny új időpontjáról. Ilyen esetben a Szervező a nevezési díjakat nem téríti vissza, azonban az érvényes nevezések a Verseny új időpontjában is érvényesek lesznek.</w:t>
      </w:r>
    </w:p>
    <w:p w14:paraId="5BB26991" w14:textId="163D4794" w:rsidR="0013108D" w:rsidRPr="0013108D" w:rsidRDefault="0013108D" w:rsidP="00940302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25D77369" w14:textId="3C7D2D17" w:rsidR="0013108D" w:rsidRPr="00940302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940302">
        <w:rPr>
          <w:rFonts w:eastAsia="Times New Roman" w:cstheme="minorHAnsi"/>
          <w:b/>
          <w:bCs/>
          <w:sz w:val="24"/>
          <w:szCs w:val="24"/>
          <w:lang w:eastAsia="hu-HU"/>
        </w:rPr>
        <w:t>10</w:t>
      </w:r>
      <w:r w:rsidR="007A48D2" w:rsidRPr="0094030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940302">
        <w:rPr>
          <w:rFonts w:eastAsia="Times New Roman" w:cstheme="minorHAnsi"/>
          <w:b/>
          <w:bCs/>
          <w:sz w:val="24"/>
          <w:szCs w:val="24"/>
          <w:lang w:eastAsia="hu-HU"/>
        </w:rPr>
        <w:t>A rajtcsomag átvétele</w:t>
      </w:r>
    </w:p>
    <w:p w14:paraId="55735B8F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458C63A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10.1</w:t>
      </w:r>
    </w:p>
    <w:p w14:paraId="56855E37" w14:textId="77777777" w:rsidR="00EB194B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rajtcsomag átvétele csak érvényes nevezés birtokában történhet. A Szervező a Versenykiírásban teszi közzé a rajtcsomag átvételének helyét, idejét és módját, személyes átvétellel</w:t>
      </w:r>
      <w:r w:rsidR="00EB194B">
        <w:rPr>
          <w:rFonts w:eastAsia="Times New Roman" w:cstheme="minorHAnsi"/>
          <w:sz w:val="24"/>
          <w:szCs w:val="24"/>
          <w:lang w:eastAsia="hu-HU"/>
        </w:rPr>
        <w:t xml:space="preserve">. </w:t>
      </w:r>
    </w:p>
    <w:p w14:paraId="571CF8AB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D7CA06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10.2</w:t>
      </w:r>
    </w:p>
    <w:p w14:paraId="0123231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rajtcsomagnak a Versenyt megelőzően történő átvételét a Szervező csak előnevezés esetén biztosítja. Előnevezés esetén Szervező a rajtcsomag átvételéhez kérheti a Versenyzőt, hogy igazolja a nevezés érvényességét, illetve a nevezési díj befizetését, amely a nevezési díj befizetését visszaigazoló számla, illetve a Versenyző azonosításához szükséges személyazonosító okmány bemutatásával történik. A visszaigazoló számla bemutatása mobiltelefonon, illetve táblagépen is történhet. A rajtcsomag személyes átvétele esetén az esetleges várakozási időből adódó károkért a Szervező felelősséget nem vállal, beleértve azt az esetet is, amikor a Versenyző nem tudja időben átvenni a rajtcsomagot, és ebből fakadóan nem kezdni meg, illetve késve kezdi meg a Versenyt. Az érvényes előnevezéssel rendelkező, ám a Versenyen meg nem jelent Versenyző rajtcsomag átvételét a Versenyző kérésére a Szervező postai úton vagy házhozszállítással biztosíthatja. A Szervező a postai kézbesítés, illetve a házhozszállítás díját a Versenyzőnek előzetesen felszámíthatja, amely díj megfizetése a rajtcsomag kézbesítésének, illetve házhoz szállításának feltétele.</w:t>
      </w:r>
    </w:p>
    <w:p w14:paraId="3C0599E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3DEEBC8A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10.3</w:t>
      </w:r>
    </w:p>
    <w:p w14:paraId="0AC3DC38" w14:textId="1741B5A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Helyszíni nevezés esetén a rajtcsomag tartalma eltérhet az előnevezés esetén biztosított rajtcsomag tartalmától. A Szervező a készlet erejéig helyszíni nevezés esetén is biztosíthatja, illetve a Versenyre szóló hivatalos befutóérem helyszíni átvételét. Egyebekben az esetleges helyszíni nevezés esetén a rajtcsomag, illetve a Versenyre szóló hivatalos befutóérem átvétele postai úton történik. A Szervező a postai kézbesítés, illetve a házhozszállítás díját a Versenyzőnek előzetesen felszámíthatja, amely díj megfizetése a rajtcsomag kézbesítésének, illetve házhoz szállításának feltétele.</w:t>
      </w:r>
    </w:p>
    <w:p w14:paraId="16E3FAE8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431D505A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</w:t>
      </w:r>
    </w:p>
    <w:p w14:paraId="56A05DC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útvonala és lebonyolítása</w:t>
      </w:r>
    </w:p>
    <w:p w14:paraId="613A1692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C80CE3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11.1</w:t>
      </w:r>
    </w:p>
    <w:p w14:paraId="44749C8D" w14:textId="4EE1E07E" w:rsidR="0013108D" w:rsidRPr="0013108D" w:rsidRDefault="0013108D" w:rsidP="00616E7E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futóversenyek esetén a Szervező által meghatározott futópályán</w:t>
      </w:r>
      <w:r w:rsidR="00616E7E">
        <w:rPr>
          <w:rFonts w:eastAsia="Times New Roman" w:cstheme="minorHAnsi"/>
          <w:sz w:val="24"/>
          <w:szCs w:val="24"/>
          <w:lang w:eastAsia="hu-HU"/>
        </w:rPr>
        <w:t xml:space="preserve"> zajlik. A verseny közúton zárt vagy részlegesen zárt útvonalon, kerékpárúton zajlik. A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Szervező a Verseny tényleges útvonaláról a</w:t>
      </w:r>
      <w:r w:rsidR="00616E7E">
        <w:rPr>
          <w:rFonts w:eastAsia="Times New Roman" w:cstheme="minorHAnsi"/>
          <w:sz w:val="24"/>
          <w:szCs w:val="24"/>
          <w:lang w:eastAsia="hu-HU"/>
        </w:rPr>
        <w:t xml:space="preserve"> verseny honlapján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tájékoztatja a Versenyzőket.</w:t>
      </w:r>
    </w:p>
    <w:p w14:paraId="48A6B55F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3E88E9C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11.2</w:t>
      </w:r>
    </w:p>
    <w:p w14:paraId="257D898E" w14:textId="3110FB9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útvonalakat a Szervező szükség szerint tájékozódást segítő irányjelző és tájékoztató táblákkal látja el. Az irányjelző és tájékoztató táblák téves értelmezéséből, illetve a tábláknak a Verseny közbeni rongálódásából, megsemmisüléséből, eltűnéséből adódó károkért, balesetekért és sérülésekért a Szervező felelősséget nem vállal, beleértve azt az esetet is, amikor a Versenyző letér a Verseny útvonaláról, és ebből fakadóan nem fejezi be, illetve időveszteséggel fejezi be a Versenyt</w:t>
      </w:r>
      <w:r w:rsidR="00616E7E">
        <w:rPr>
          <w:rFonts w:eastAsia="Times New Roman" w:cstheme="minorHAnsi"/>
          <w:sz w:val="24"/>
          <w:szCs w:val="24"/>
          <w:lang w:eastAsia="hu-HU"/>
        </w:rPr>
        <w:t>.</w:t>
      </w:r>
    </w:p>
    <w:p w14:paraId="5C12D5A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599AD23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11.3</w:t>
      </w:r>
    </w:p>
    <w:p w14:paraId="238049F3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útvonalakat a Szervező szükség szerint technikai eszközökkel (így különösen, de nem kizárólagosan jelzőbójákkal, kordonokkal, forgalomtechnikai oszlopokkal, illetve szalagozással) biztosítja, illetve zárja el. A Versenyzők a kötelesek a technikai eszközök által biztosított, illetve elzárt területen haladni, amely rendelkezés figyelmen kívül hagyásából adódó károkért, balesetekért és sérülésekért a Szervező felelősséget nem vállal.</w:t>
      </w:r>
    </w:p>
    <w:p w14:paraId="0BA1B650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55DBD608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11.4</w:t>
      </w:r>
    </w:p>
    <w:p w14:paraId="6DAEC8DF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útvonalakat a Szervező szükség szerint önkéntesek, jelzőőrök, polgárőrök, illetve rendőrök közreműködésével biztosítja, amely személyek jogosultak utasítani a Versenyzőket megállásra, tovább haladásra, illetve a Verseny útvonalától eltérő útvonalon vagy területen történő haladásra, beleértve azt az esetet is, amikor a Versenyzők vasúti átkelőknél a vonatok közlekedésének idejére megállításra kerülnek. A Verseny biztosításában részt vevő önkéntesek, jelzőőrök, polgárőrök, illetve rendőrök utasításainak figyelmen kívül hagyásából adódó károkért, balesetekért és sérülésekért a Szervező felelősséget nem vállal.</w:t>
      </w:r>
    </w:p>
    <w:p w14:paraId="678C0F4C" w14:textId="7390B096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0333B360" w14:textId="16CE41B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</w:t>
      </w:r>
      <w:r w:rsidR="00616E7E">
        <w:rPr>
          <w:rFonts w:eastAsia="Times New Roman" w:cstheme="minorHAnsi"/>
          <w:sz w:val="24"/>
          <w:szCs w:val="24"/>
          <w:lang w:eastAsia="hu-HU"/>
        </w:rPr>
        <w:t>5</w:t>
      </w:r>
    </w:p>
    <w:p w14:paraId="71751867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Versenyzők a Verseny során kötelesek betartani a közúti, illetve vízi közlekedés és tartózkodás vonatkozó szabályait, illetve kiemelt figyelemmel és elővigyázatossággal haladni. Ennek figyelmen kívül hagyásából adódó károkért, balesetekért és sérülésekért a Szervező felelősséget nem vállal. Kerékpáros túraversenyek esetében a versenyzők kötelesek betartani a KRESZ-nek a kerékpáros közlekedésre vonatkozó rendelkezéseit.</w:t>
      </w:r>
    </w:p>
    <w:p w14:paraId="34361FE8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1B72D4D6" w14:textId="2B4FB0C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</w:t>
      </w:r>
      <w:r w:rsidR="00616E7E">
        <w:rPr>
          <w:rFonts w:eastAsia="Times New Roman" w:cstheme="minorHAnsi"/>
          <w:sz w:val="24"/>
          <w:szCs w:val="24"/>
          <w:lang w:eastAsia="hu-HU"/>
        </w:rPr>
        <w:t>6</w:t>
      </w:r>
    </w:p>
    <w:p w14:paraId="1F5BC925" w14:textId="2B3C729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Az útvonalakon, illetve a célba érkezést követően a Szervező szükség szerint frissítőpontokat helyez el, ahol szükség szerint ételt, illetve italt biztosít. A frissítőpontokon biztosított étel és ital kizárólag a Versenyzők számára érhető el. A frissítőpontokhoz kizárólag hivatalos rajtszám, felmutatásával lehet hozzáférni. </w:t>
      </w:r>
    </w:p>
    <w:p w14:paraId="1F405B26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2F577F5" w14:textId="620D2A0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</w:t>
      </w:r>
      <w:r w:rsidR="00616E7E">
        <w:rPr>
          <w:rFonts w:eastAsia="Times New Roman" w:cstheme="minorHAnsi"/>
          <w:sz w:val="24"/>
          <w:szCs w:val="24"/>
          <w:lang w:eastAsia="hu-HU"/>
        </w:rPr>
        <w:t>7</w:t>
      </w:r>
    </w:p>
    <w:p w14:paraId="1E07997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előzetesen közzé teszi a Versenyen egészségügyi biztosítást végző szolgáltató közvetlen elérhetőségét. Baleset, sérülés, rosszullét esetén a Versenyző köteles a megadott elérhetőségen haladéktalanul fölvenni a kapcsolatot az egészségügyi biztosítást végző szolgáltatóval, amely elmulasztásából adódó károkért, illetve egészségkárosodásért a Szervező felelősséget nem vállal. Az egészségügyi biztosítást végző szolgáltatóval történő kapcsolatfelvételben a Versenyző az önkéntesek és a jelzőőrök segítségét kérheti, illetve ehhez segítséget kérhet a frissítőpontokon. Kerékpáros túraversenyek esetében a Szervező egészségügyi biztosítást nem biztosít.</w:t>
      </w:r>
    </w:p>
    <w:p w14:paraId="2498460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0C431F3" w14:textId="2049E46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</w:t>
      </w:r>
      <w:r w:rsidR="00616E7E">
        <w:rPr>
          <w:rFonts w:eastAsia="Times New Roman" w:cstheme="minorHAnsi"/>
          <w:sz w:val="24"/>
          <w:szCs w:val="24"/>
          <w:lang w:eastAsia="hu-HU"/>
        </w:rPr>
        <w:t>8</w:t>
      </w:r>
    </w:p>
    <w:p w14:paraId="01BCE6DC" w14:textId="1CC3974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Versenyzőknek útvonalakon történő szabályos végig haladását a Szervező az adott útvonal bármely pontján jogosult ellenőrizni. A Szervező a Versenyzők előtt felvezetést biztosít, az adott útvonalon utolsóként elhaladó Versenyző után pedig ellenőrzi az útvonalat. </w:t>
      </w:r>
    </w:p>
    <w:p w14:paraId="46F14683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312AE498" w14:textId="31E793F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</w:t>
      </w:r>
      <w:r w:rsidR="00616E7E">
        <w:rPr>
          <w:rFonts w:eastAsia="Times New Roman" w:cstheme="minorHAnsi"/>
          <w:sz w:val="24"/>
          <w:szCs w:val="24"/>
          <w:lang w:eastAsia="hu-HU"/>
        </w:rPr>
        <w:t>9</w:t>
      </w:r>
    </w:p>
    <w:p w14:paraId="55907402" w14:textId="168FA55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Versenyző köteles futóversenyek esetén a Versenyen a rajttól a célba érkezésig ideje alatt, jól látható módon, a mellkason rögzítve viselni a Szervezőtől kapott hivatalos rajtszámot. </w:t>
      </w:r>
    </w:p>
    <w:p w14:paraId="21BF53EF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4403BE2F" w14:textId="3DD0915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11.1</w:t>
      </w:r>
      <w:r w:rsidR="00616E7E">
        <w:rPr>
          <w:rFonts w:eastAsia="Times New Roman" w:cstheme="minorHAnsi"/>
          <w:sz w:val="24"/>
          <w:szCs w:val="24"/>
          <w:lang w:eastAsia="hu-HU"/>
        </w:rPr>
        <w:t>0</w:t>
      </w:r>
    </w:p>
    <w:p w14:paraId="5EA3DA0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fenntartja a jogot a Verseny útvonalának, a frissítőpontok helyének, a rajtzóna és a célzóna kialakításának akár előzetes értesítés nélküli, a Verseny napján, illetve Verseny közben történő módosítására, amennyiben ezt a Versenyzők biztonsága, illetve valamely további, élet- és vagyonbiztonságot érintő körülmény indokolja. Ilyen körülmények különösen, de nem kizárólagosan: a Verseny helyszínén és időpontjában fennálló vagy kialakuló időjárási, közlekedési, illetve útviszonyokat és természeti vagy épített környezetet érintő körülmények.</w:t>
      </w:r>
    </w:p>
    <w:p w14:paraId="4EF121C7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13A9AF3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12</w:t>
      </w:r>
    </w:p>
    <w:p w14:paraId="6FB3248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Versenyző kizárása a Versenyből</w:t>
      </w:r>
    </w:p>
    <w:p w14:paraId="6F0DF615" w14:textId="3DAD541E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 </w:t>
      </w:r>
    </w:p>
    <w:p w14:paraId="05A680B0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12.1</w:t>
      </w:r>
    </w:p>
    <w:p w14:paraId="5FA3998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a Versenyzőt a tudomásra jutást követően azonnali hatállyal kizárja a Versenyből, amennyiben:</w:t>
      </w:r>
    </w:p>
    <w:p w14:paraId="2246D09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11BC7823" w14:textId="15896848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</w:t>
      </w:r>
      <w:r w:rsidR="00616E7E">
        <w:rPr>
          <w:rFonts w:eastAsia="Times New Roman" w:cstheme="minorHAnsi"/>
          <w:sz w:val="24"/>
          <w:szCs w:val="24"/>
          <w:lang w:eastAsia="hu-HU"/>
        </w:rPr>
        <w:t>2</w:t>
      </w:r>
    </w:p>
    <w:p w14:paraId="06599D4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a nevezéskor nem valós adatokat adott meg (így különösen, de nem kizárólagosan: életkor);</w:t>
      </w:r>
    </w:p>
    <w:p w14:paraId="36F44A7F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6DE5ECB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7BE78582" w14:textId="48FBA9BC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</w:t>
      </w:r>
      <w:r w:rsidR="00616E7E">
        <w:rPr>
          <w:rFonts w:eastAsia="Times New Roman" w:cstheme="minorHAnsi"/>
          <w:sz w:val="24"/>
          <w:szCs w:val="24"/>
          <w:lang w:eastAsia="hu-HU"/>
        </w:rPr>
        <w:t>3</w:t>
      </w:r>
    </w:p>
    <w:p w14:paraId="7BF9BE6A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a hivatalos rajtszámot összehajtja, letakarja, a rajtszámot, illetve a hivatalos időmérő eszközt nem megfelelően viseli;</w:t>
      </w:r>
    </w:p>
    <w:p w14:paraId="370AE1D1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3785EBC3" w14:textId="424517D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12.4</w:t>
      </w:r>
    </w:p>
    <w:p w14:paraId="27B273B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már Versenyzőkkel, szemben sportszerűtlen, balesetveszélyes magatartást tanúsít (így különösen, de nem kizárólagosan: lökés, gáncsolás, haladásban akadályozás, szóbeli vagy fizikai agresszió és bántalmazás);</w:t>
      </w:r>
    </w:p>
    <w:p w14:paraId="040D8E6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171C6F8B" w14:textId="6C53B02F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12.5</w:t>
      </w:r>
    </w:p>
    <w:p w14:paraId="38EFD97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a tájékozódást segítő irányjelző és tájékoztató táblák, továbbá a Verseny biztosításában részt vevő önkéntesek, jelzőőrök, polgárőrök, illetve rendőrök utasításait figyelmen kívül hagyja, a Versenyt biztosító technikai eszközök által biztosított, illetve elzárt területen kívül halad, valamint a közúti, illetve vízi közlekedés és tartózkodás vonatkozó szabályait megszegi, annak az esetnek a kivételével, amennyiben ezzel azonnali és nyilvánvaló balesetveszélyt akadályoz meg.</w:t>
      </w:r>
    </w:p>
    <w:p w14:paraId="6476D6B7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3E180991" w14:textId="113F293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</w:t>
      </w:r>
      <w:r w:rsidR="00616E7E">
        <w:rPr>
          <w:rFonts w:eastAsia="Times New Roman" w:cstheme="minorHAnsi"/>
          <w:sz w:val="24"/>
          <w:szCs w:val="24"/>
          <w:lang w:eastAsia="hu-HU"/>
        </w:rPr>
        <w:t>6</w:t>
      </w:r>
    </w:p>
    <w:p w14:paraId="3B33C66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kizárása esetén óvásnak helye nincs.</w:t>
      </w:r>
    </w:p>
    <w:p w14:paraId="0395905A" w14:textId="77777777" w:rsidR="00645EFB" w:rsidRPr="00645EFB" w:rsidRDefault="0013108D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  <w:r w:rsidR="00645EFB" w:rsidRPr="00645EFB">
        <w:rPr>
          <w:rFonts w:eastAsia="Times New Roman" w:cstheme="minorHAnsi"/>
          <w:sz w:val="24"/>
          <w:szCs w:val="24"/>
          <w:lang w:eastAsia="hu-HU"/>
        </w:rPr>
        <w:t>13. Kisállattal történő futás</w:t>
      </w:r>
    </w:p>
    <w:p w14:paraId="1BCF8113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13.1</w:t>
      </w:r>
    </w:p>
    <w:p w14:paraId="0297681C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A Szervező lehetőséget biztosíthat a Versenyzőknek a Verseny háziállattal (továbbiakban: Kisállat) történő közös teljesítésére. A Szervező a Verseny Kisállattal történő teljesítését egyéni mérlegelés alapján indokolás nélkül megtilthatja.</w:t>
      </w:r>
    </w:p>
    <w:p w14:paraId="0581A21D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13.2</w:t>
      </w:r>
    </w:p>
    <w:p w14:paraId="5934DEE5" w14:textId="2B8C115C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 xml:space="preserve">A Kisállattal történő teljesítésre kizárólag a vonatkozó Felelősségvállalási nyilatkozat aláírásával van lehetőség, amely nyilatkozatot kitöltött, kinyomtatott, aláírt és bescannelt formában a Versenyző a Szervező hivatalos e-mail címére, a </w:t>
      </w:r>
      <w:r>
        <w:rPr>
          <w:rFonts w:eastAsia="Times New Roman" w:cstheme="minorHAnsi"/>
          <w:sz w:val="24"/>
          <w:szCs w:val="24"/>
          <w:lang w:eastAsia="hu-HU"/>
        </w:rPr>
        <w:t>farago.melinda</w:t>
      </w:r>
      <w:r w:rsidRPr="00645EFB">
        <w:rPr>
          <w:rFonts w:eastAsia="Times New Roman" w:cstheme="minorHAnsi"/>
          <w:sz w:val="24"/>
          <w:szCs w:val="24"/>
          <w:lang w:eastAsia="hu-HU"/>
        </w:rPr>
        <w:t>@pannonsport.hu e-mail címre köteles megküldeni. A Verseny a Kisállattal teljesítők aláírásukkal egyben kötelezettséget vállalnak a Kisállat pórázon történő tartására a Verseny teljes ideje, illetve az azt megelőző és az azt követő rendezvényen, továbbá a Kisállat által okozott bármilyen balesetért vagy kárért történő teljes körű felelősségvállalásra és helytállásra. A Versenyen kizárólag – a Kisállat fajának megfelelően – teljeskörűen beoltott, állategészségügyi szempontból kifogástalan állapotban lévő Kisállattal lehet részt venni.</w:t>
      </w:r>
    </w:p>
    <w:p w14:paraId="5C57D60A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13.3</w:t>
      </w:r>
    </w:p>
    <w:p w14:paraId="30BB2CE7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 xml:space="preserve">A Versenyen kizárólag kézben tartott pórázon vagy hámmal vezetett kisállattal lehet indulni. </w:t>
      </w:r>
    </w:p>
    <w:p w14:paraId="17B669A5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13.4</w:t>
      </w:r>
    </w:p>
    <w:p w14:paraId="4BFF9C9B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A Verseny a Kisállattal teljesítők a zsúfolt rajtra való tekintettel balesetek megelőzése érdekében a rajtnál a leghátsó sorból indulnak, megelőzve ezzel annak esélyét, hogy a résztvevők véletlenül a Kisállatra tapossanak. A Verseny a Kisállattal teljesítők továbbá kötelezettséget vállalnak arra, hogy fokozott figyelemmel lesznek az áthaladó gépjármű, gyalogos és bármely egyéb forgalomra, úgy, hogy a Kisállattal a közlekedőket ne zavarják.</w:t>
      </w:r>
    </w:p>
    <w:p w14:paraId="2827D2F5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13.5</w:t>
      </w:r>
    </w:p>
    <w:p w14:paraId="1AD4C305" w14:textId="77777777" w:rsidR="00645EFB" w:rsidRPr="00645EFB" w:rsidRDefault="00645EFB" w:rsidP="00645EFB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645EFB">
        <w:rPr>
          <w:rFonts w:eastAsia="Times New Roman" w:cstheme="minorHAnsi"/>
          <w:sz w:val="24"/>
          <w:szCs w:val="24"/>
          <w:lang w:eastAsia="hu-HU"/>
        </w:rPr>
        <w:t>A Verseny a Kisállattal teljesítők állattartói kötelezettségeinek megfelelően kötelezettséget vállalnak a Kisállatok által hátrahagyott ürülék, anyagi kár és bármely egyéb hulladék maradéktalan eltakarítására és helyreállítására, melyhez szükséges eszközöket (nejlon vagy papírzacskó, gumikesztyű stb.) a Kisállat gazdája köteles beszerezni és magánál tartani</w:t>
      </w:r>
    </w:p>
    <w:p w14:paraId="11A1078E" w14:textId="6F4A4B4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772E43DB" w14:textId="43902BA8" w:rsidR="0013108D" w:rsidRPr="00940302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940302">
        <w:rPr>
          <w:rFonts w:eastAsia="Times New Roman" w:cstheme="minorHAnsi"/>
          <w:b/>
          <w:bCs/>
          <w:sz w:val="24"/>
          <w:szCs w:val="24"/>
          <w:lang w:eastAsia="hu-HU"/>
        </w:rPr>
        <w:t>1</w:t>
      </w:r>
      <w:r w:rsidR="00645EFB">
        <w:rPr>
          <w:rFonts w:eastAsia="Times New Roman" w:cstheme="minorHAnsi"/>
          <w:b/>
          <w:bCs/>
          <w:sz w:val="24"/>
          <w:szCs w:val="24"/>
          <w:lang w:eastAsia="hu-HU"/>
        </w:rPr>
        <w:t>4</w:t>
      </w:r>
      <w:r w:rsidR="00940302" w:rsidRPr="0094030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940302">
        <w:rPr>
          <w:rFonts w:eastAsia="Times New Roman" w:cstheme="minorHAnsi"/>
          <w:b/>
          <w:bCs/>
          <w:sz w:val="24"/>
          <w:szCs w:val="24"/>
          <w:lang w:eastAsia="hu-HU"/>
        </w:rPr>
        <w:t>Egyéb szabályok</w:t>
      </w:r>
    </w:p>
    <w:p w14:paraId="4DF073F7" w14:textId="2DB66EF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  <w:r w:rsidR="00940302">
        <w:rPr>
          <w:rFonts w:eastAsia="Times New Roman" w:cstheme="minorHAnsi"/>
          <w:sz w:val="24"/>
          <w:szCs w:val="24"/>
          <w:lang w:eastAsia="hu-HU"/>
        </w:rPr>
        <w:t>1</w:t>
      </w:r>
      <w:r w:rsidR="00645EFB">
        <w:rPr>
          <w:rFonts w:eastAsia="Times New Roman" w:cstheme="minorHAnsi"/>
          <w:sz w:val="24"/>
          <w:szCs w:val="24"/>
          <w:lang w:eastAsia="hu-HU"/>
        </w:rPr>
        <w:t>4</w:t>
      </w:r>
      <w:r w:rsidR="00940302">
        <w:rPr>
          <w:rFonts w:eastAsia="Times New Roman" w:cstheme="minorHAnsi"/>
          <w:sz w:val="24"/>
          <w:szCs w:val="24"/>
          <w:lang w:eastAsia="hu-HU"/>
        </w:rPr>
        <w:t xml:space="preserve">.1 </w:t>
      </w:r>
      <w:r w:rsidRPr="0013108D">
        <w:rPr>
          <w:rFonts w:eastAsia="Times New Roman" w:cstheme="minorHAnsi"/>
          <w:sz w:val="24"/>
          <w:szCs w:val="24"/>
          <w:lang w:eastAsia="hu-HU"/>
        </w:rPr>
        <w:t>A Szervező a Holnapon, valamint a Verseny facebook oldalán és facebook eseményének oldalán, továbbá egyéb közösségi médiafelületein megjeleníti a versenyen készült fényképeket és felvételeket, amelyek elkészítéséhez és közzétételéhez a Versenyző a Versenyen való részvétellel hozzájárul.</w:t>
      </w:r>
    </w:p>
    <w:p w14:paraId="43E165A1" w14:textId="77777777" w:rsidR="00645EFB" w:rsidRDefault="00645EFB"/>
    <w:sectPr w:rsidR="0064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5D02"/>
    <w:multiLevelType w:val="multilevel"/>
    <w:tmpl w:val="E2F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7AAE"/>
    <w:multiLevelType w:val="multilevel"/>
    <w:tmpl w:val="6BBE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039FB"/>
    <w:multiLevelType w:val="hybridMultilevel"/>
    <w:tmpl w:val="6E260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05D9"/>
    <w:multiLevelType w:val="hybridMultilevel"/>
    <w:tmpl w:val="363AAB2C"/>
    <w:lvl w:ilvl="0" w:tplc="FE827C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6A465BD"/>
    <w:multiLevelType w:val="multilevel"/>
    <w:tmpl w:val="938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55ADB"/>
    <w:multiLevelType w:val="hybridMultilevel"/>
    <w:tmpl w:val="A0E600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0077508">
    <w:abstractNumId w:val="4"/>
  </w:num>
  <w:num w:numId="2" w16cid:durableId="798298306">
    <w:abstractNumId w:val="1"/>
  </w:num>
  <w:num w:numId="3" w16cid:durableId="46145072">
    <w:abstractNumId w:val="0"/>
  </w:num>
  <w:num w:numId="4" w16cid:durableId="38823269">
    <w:abstractNumId w:val="2"/>
  </w:num>
  <w:num w:numId="5" w16cid:durableId="614482677">
    <w:abstractNumId w:val="3"/>
  </w:num>
  <w:num w:numId="6" w16cid:durableId="419260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5"/>
    <w:rsid w:val="00040295"/>
    <w:rsid w:val="0013108D"/>
    <w:rsid w:val="0018665A"/>
    <w:rsid w:val="003F7152"/>
    <w:rsid w:val="00484651"/>
    <w:rsid w:val="00616E7E"/>
    <w:rsid w:val="00627D4B"/>
    <w:rsid w:val="00645EFB"/>
    <w:rsid w:val="007A48D2"/>
    <w:rsid w:val="0081703C"/>
    <w:rsid w:val="008371B1"/>
    <w:rsid w:val="008E0798"/>
    <w:rsid w:val="00940302"/>
    <w:rsid w:val="00B8254E"/>
    <w:rsid w:val="00C17231"/>
    <w:rsid w:val="00D068FB"/>
    <w:rsid w:val="00D35FE5"/>
    <w:rsid w:val="00D64881"/>
    <w:rsid w:val="00DB5CBA"/>
    <w:rsid w:val="00E97022"/>
    <w:rsid w:val="00E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C910"/>
  <w15:chartTrackingRefBased/>
  <w15:docId w15:val="{513BA91F-0CE9-4FFC-A5D6-DB9530E9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31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108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enu-item">
    <w:name w:val="menu-item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3108D"/>
    <w:rPr>
      <w:color w:val="0000FF"/>
      <w:u w:val="single"/>
    </w:rPr>
  </w:style>
  <w:style w:type="character" w:customStyle="1" w:styleId="elementor-screen-only">
    <w:name w:val="elementor-screen-only"/>
    <w:basedOn w:val="Bekezdsalapbettpusa"/>
    <w:rsid w:val="0013108D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310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3108D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310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3108D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menu-blue">
    <w:name w:val="menu-blue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nu-red">
    <w:name w:val="menu-red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nu-green">
    <w:name w:val="menu-green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1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1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5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4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05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0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06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0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2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0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4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5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78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1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41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66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03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28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47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2506</Words>
  <Characters>17295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Soos</dc:creator>
  <cp:keywords/>
  <dc:description/>
  <cp:lastModifiedBy>Faragó Melinda</cp:lastModifiedBy>
  <cp:revision>4</cp:revision>
  <dcterms:created xsi:type="dcterms:W3CDTF">2024-09-04T11:32:00Z</dcterms:created>
  <dcterms:modified xsi:type="dcterms:W3CDTF">2024-09-06T08:19:00Z</dcterms:modified>
</cp:coreProperties>
</file>